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b/>
          <w:bCs/>
          <w:sz w:val="30"/>
          <w:szCs w:val="30"/>
          <w:lang w:val="en-US" w:eastAsia="zh-CN"/>
        </w:rPr>
      </w:pPr>
      <w:r>
        <w:rPr>
          <w:rFonts w:hint="eastAsia"/>
          <w:b/>
          <w:bCs/>
          <w:sz w:val="30"/>
          <w:szCs w:val="30"/>
          <w:lang w:val="en-US" w:eastAsia="zh-CN"/>
        </w:rPr>
        <w:t>课题简介</w:t>
      </w:r>
    </w:p>
    <w:p>
      <w:pPr>
        <w:jc w:val="center"/>
        <w:rPr>
          <w:rFonts w:hint="eastAsia"/>
          <w:b/>
          <w:bCs/>
          <w:sz w:val="28"/>
          <w:szCs w:val="28"/>
          <w:lang w:val="en-US" w:eastAsia="zh-CN"/>
        </w:rPr>
      </w:pPr>
      <w:r>
        <w:rPr>
          <w:rFonts w:hint="eastAsia"/>
          <w:b/>
          <w:bCs/>
          <w:sz w:val="28"/>
          <w:szCs w:val="28"/>
          <w:lang w:val="en-US" w:eastAsia="zh-CN"/>
        </w:rPr>
        <w:t>巴西文学发展历程及社会变迁对文学的发展的影响</w:t>
      </w:r>
    </w:p>
    <w:p>
      <w:pPr>
        <w:rPr>
          <w:rFonts w:hint="eastAsia"/>
          <w:b/>
          <w:bCs/>
          <w:sz w:val="28"/>
          <w:szCs w:val="28"/>
          <w:lang w:val="en-US" w:eastAsia="zh-CN"/>
        </w:rPr>
      </w:pPr>
      <w:r>
        <w:rPr>
          <w:rFonts w:hint="eastAsia"/>
          <w:b/>
          <w:bCs/>
          <w:sz w:val="28"/>
          <w:szCs w:val="28"/>
          <w:lang w:val="en-US" w:eastAsia="zh-CN"/>
        </w:rPr>
        <w:t>院系：外国语学院葡萄牙语系         论文方向：文学</w:t>
      </w:r>
    </w:p>
    <w:p>
      <w:pPr>
        <w:rPr>
          <w:rFonts w:hint="eastAsia"/>
          <w:b/>
          <w:bCs/>
          <w:sz w:val="28"/>
          <w:szCs w:val="28"/>
          <w:lang w:val="en-US" w:eastAsia="zh-CN"/>
        </w:rPr>
      </w:pPr>
      <w:r>
        <w:rPr>
          <w:rFonts w:hint="eastAsia"/>
          <w:b/>
          <w:bCs/>
          <w:sz w:val="28"/>
          <w:szCs w:val="28"/>
          <w:lang w:val="en-US" w:eastAsia="zh-CN"/>
        </w:rPr>
        <w:t>姓名：</w:t>
      </w:r>
      <w:bookmarkStart w:id="0" w:name="_GoBack"/>
      <w:bookmarkEnd w:id="0"/>
      <w:r>
        <w:rPr>
          <w:rFonts w:hint="eastAsia"/>
          <w:b/>
          <w:bCs/>
          <w:sz w:val="28"/>
          <w:szCs w:val="28"/>
          <w:lang w:val="en-US" w:eastAsia="zh-CN"/>
        </w:rPr>
        <w:t>白泽敏   学号：201207203     指导教师：孔令会 陈璐</w:t>
      </w:r>
    </w:p>
    <w:p>
      <w:pPr>
        <w:rPr>
          <w:rFonts w:hint="eastAsia"/>
          <w:b/>
          <w:bCs/>
          <w:sz w:val="28"/>
          <w:szCs w:val="28"/>
          <w:lang w:val="en-US" w:eastAsia="zh-CN"/>
        </w:rPr>
      </w:pPr>
    </w:p>
    <w:p>
      <w:pPr>
        <w:spacing w:line="360" w:lineRule="auto"/>
        <w:rPr>
          <w:rFonts w:hint="eastAsia"/>
          <w:sz w:val="24"/>
          <w:szCs w:val="32"/>
          <w:lang w:val="en-US" w:eastAsia="zh-CN"/>
        </w:rPr>
      </w:pPr>
      <w:r>
        <w:rPr>
          <w:rFonts w:hint="eastAsia"/>
          <w:lang w:val="en-US" w:eastAsia="zh-CN"/>
        </w:rPr>
        <w:t xml:space="preserve">   </w:t>
      </w:r>
      <w:r>
        <w:rPr>
          <w:rFonts w:hint="eastAsia"/>
          <w:sz w:val="24"/>
          <w:szCs w:val="32"/>
          <w:lang w:val="en-US" w:eastAsia="zh-CN"/>
        </w:rPr>
        <w:t xml:space="preserve"> 文学是指以语言文字为工具形象化地反映客观现实的艺术，包括戏剧、诗歌、小说、散文等，是文化的重要表现形式，以不同的形式表现内心情感和再现一定时期、一定地域的社会生活。以上为文学的定义。由此我们知道，受诸多因素的影响，每个民族国家形成了不同的各具特色的文化，文学作为文化的重要表现形式，也一定是各具特色的。巴西作为一个新大陆移民国家，其混血文化特性和殖民文化发展史必然会在文学发展历程中留下深刻烙印。</w:t>
      </w:r>
    </w:p>
    <w:p>
      <w:pPr>
        <w:spacing w:line="360" w:lineRule="auto"/>
        <w:rPr>
          <w:rFonts w:hint="eastAsia"/>
          <w:sz w:val="24"/>
          <w:szCs w:val="32"/>
          <w:lang w:val="en-US" w:eastAsia="zh-CN"/>
        </w:rPr>
      </w:pPr>
      <w:r>
        <w:rPr>
          <w:rFonts w:hint="eastAsia"/>
          <w:sz w:val="24"/>
          <w:szCs w:val="32"/>
          <w:lang w:val="en-US" w:eastAsia="zh-CN"/>
        </w:rPr>
        <w:t xml:space="preserve">    巴西历史主要分为殖民时期、帝国时期、共和国时期、军事独裁和民主主义时期，每一时期政治、经济、文化诸多因素的相互作用催生出不同时期各具特色的文学。</w:t>
      </w:r>
    </w:p>
    <w:p>
      <w:pPr>
        <w:spacing w:line="360" w:lineRule="auto"/>
        <w:rPr>
          <w:rFonts w:hint="eastAsia"/>
          <w:sz w:val="24"/>
          <w:szCs w:val="32"/>
          <w:lang w:val="en-US" w:eastAsia="zh-CN"/>
        </w:rPr>
      </w:pPr>
      <w:r>
        <w:rPr>
          <w:rFonts w:hint="eastAsia"/>
          <w:sz w:val="24"/>
          <w:szCs w:val="32"/>
          <w:lang w:val="en-US" w:eastAsia="zh-CN"/>
        </w:rPr>
        <w:t xml:space="preserve">    巴西文学先后经历了殖民时期文学、浪漫主义时期文学、现实主义时期文学和二十世纪现代文学几个重要阶段，每个阶段都是社会变迁的缩影并且涌现出一些杰出的作家。</w:t>
      </w:r>
    </w:p>
    <w:p>
      <w:pPr>
        <w:spacing w:line="360" w:lineRule="auto"/>
        <w:rPr>
          <w:rFonts w:hint="eastAsia"/>
          <w:sz w:val="24"/>
          <w:szCs w:val="32"/>
          <w:lang w:val="en-US" w:eastAsia="zh-CN"/>
        </w:rPr>
      </w:pPr>
      <w:r>
        <w:rPr>
          <w:rFonts w:hint="eastAsia"/>
          <w:sz w:val="24"/>
          <w:szCs w:val="32"/>
          <w:lang w:val="en-US" w:eastAsia="zh-CN"/>
        </w:rPr>
        <w:t xml:space="preserve">    本课题将从巴西文学发展历程中分析社会变迁对文学发展的影响，从而让我们更好的了解巴西文学，增进对巴西文化的认知。</w:t>
      </w:r>
    </w:p>
    <w:p>
      <w:pPr>
        <w:spacing w:line="360" w:lineRule="auto"/>
        <w:rPr>
          <w:rFonts w:hint="eastAsia"/>
          <w:lang w:val="en-US" w:eastAsia="zh-CN"/>
        </w:rPr>
      </w:pPr>
    </w:p>
    <w:p>
      <w:pPr>
        <w:spacing w:line="360" w:lineRule="auto"/>
        <w:rPr>
          <w:rFonts w:hint="eastAsia"/>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65B05683"/>
    <w:rsid w:val="18CB2008"/>
    <w:rsid w:val="3FC0709C"/>
    <w:rsid w:val="49532450"/>
    <w:rsid w:val="65B05683"/>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Style w:val="3"/>
      <w:tblLayout w:type="fixed"/>
      <w:tblCellMar>
        <w:top w:w="0" w:type="dxa"/>
        <w:left w:w="108" w:type="dxa"/>
        <w:bottom w:w="0" w:type="dxa"/>
        <w:right w:w="108" w:type="dxa"/>
      </w:tblCellMar>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2016-01-13T05:38:00Z</dcterms:created>
  <dc:creator>Administrator</dc:creator>
  <cp:lastModifiedBy>LU-PC</cp:lastModifiedBy>
  <dcterms:modified xsi:type="dcterms:W3CDTF">2016-01-07T08:26:38Z</dcterms:modified>
  <dc:title>课题简介</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